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CF49F" w14:textId="77777777" w:rsidR="00A4540C" w:rsidRDefault="00000000" w:rsidP="00A4540C">
      <w:pPr>
        <w:pStyle w:val="Cabealho"/>
      </w:pPr>
      <w:r>
        <w:object w:dxaOrig="1440" w:dyaOrig="1440" w14:anchorId="45C7360C">
          <v:group id="_x0000_s1026" style="position:absolute;margin-left:-53.15pt;margin-top:-8.8pt;width:569.4pt;height:774pt;z-index:-251655168" coordorigin="864,576" coordsize="11388,1627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8508;top:1296;width:3744;height:432" stroked="f">
              <v:textbox style="mso-next-textbox:#_x0000_s1027">
                <w:txbxContent>
                  <w:p w14:paraId="43F01794" w14:textId="77777777" w:rsidR="00A4540C" w:rsidRDefault="00A4540C" w:rsidP="00A4540C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b/>
                        <w:sz w:val="22"/>
                      </w:rPr>
                      <w:t xml:space="preserve">   </w:t>
                    </w:r>
                    <w:r>
                      <w:rPr>
                        <w:sz w:val="20"/>
                      </w:rPr>
                      <w:t>ESTADO DO PARANÁ</w:t>
                    </w:r>
                  </w:p>
                </w:txbxContent>
              </v:textbox>
            </v:shape>
            <v:group id="_x0000_s1028" style="position:absolute;left:864;top:576;width:10656;height:16272" coordorigin="864,576" coordsize="10656,1627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9" type="#_x0000_t75" style="position:absolute;left:1701;top:1418;width:210;height:570">
                <v:imagedata r:id="rId5" o:title=""/>
              </v:shape>
              <v:shape id="_x0000_s1030" type="#_x0000_t202" style="position:absolute;left:3168;top:576;width:8064;height:720" stroked="f">
                <v:textbox style="mso-next-textbox:#_x0000_s1030">
                  <w:txbxContent>
                    <w:p w14:paraId="68A185CB" w14:textId="77777777" w:rsidR="00A4540C" w:rsidRDefault="00A4540C" w:rsidP="00A4540C">
                      <w:pPr>
                        <w:pStyle w:val="Ttulo1"/>
                        <w:spacing w:before="100"/>
                        <w:rPr>
                          <w:rFonts w:ascii="Arial" w:hAnsi="Arial"/>
                          <w:b w:val="0"/>
                          <w:sz w:val="52"/>
                        </w:rPr>
                      </w:pPr>
                      <w:r>
                        <w:rPr>
                          <w:rFonts w:ascii="Arial" w:hAnsi="Arial"/>
                          <w:b w:val="0"/>
                          <w:sz w:val="40"/>
                        </w:rPr>
                        <w:t xml:space="preserve"> MUNICÍPIO DE VERA CRUZ DO OESTE</w:t>
                      </w:r>
                      <w:r>
                        <w:rPr>
                          <w:rFonts w:ascii="Arial" w:hAnsi="Arial"/>
                          <w:b w:val="0"/>
                          <w:sz w:val="52"/>
                        </w:rPr>
                        <w:t xml:space="preserve"> OEOEOESTE</w:t>
                      </w:r>
                    </w:p>
                    <w:p w14:paraId="1796A679" w14:textId="77777777" w:rsidR="00A4540C" w:rsidRDefault="00A4540C" w:rsidP="00A4540C"/>
                    <w:p w14:paraId="097D2EC0" w14:textId="77777777" w:rsidR="00A4540C" w:rsidRDefault="00A4540C" w:rsidP="00A4540C"/>
                    <w:p w14:paraId="22773778" w14:textId="77777777" w:rsidR="00A4540C" w:rsidRDefault="00A4540C" w:rsidP="00A4540C"/>
                  </w:txbxContent>
                </v:textbox>
              </v:shape>
              <v:group id="_x0000_s1031" style="position:absolute;left:864;top:1296;width:10656;height:15552" coordorigin="864,1296" coordsize="10656,16416">
                <v:rect id="_x0000_s1032" style="position:absolute;left:864;top:1296;width:10656;height:16128" filled="f"/>
                <v:shape id="_x0000_s1033" type="#_x0000_t202" style="position:absolute;left:1068;top:17136;width:10200;height:576" stroked="f">
                  <v:textbox style="mso-next-textbox:#_x0000_s1033" inset="0,,0">
                    <w:txbxContent>
                      <w:p w14:paraId="23CDF363" w14:textId="77777777" w:rsidR="00A4540C" w:rsidRDefault="00A4540C" w:rsidP="00A4540C">
                        <w:pPr>
                          <w:spacing w:before="100"/>
                          <w:jc w:val="center"/>
                          <w:rPr>
                            <w:rFonts w:ascii="Arial" w:hAnsi="Arial"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sz w:val="16"/>
                          </w:rPr>
                          <w:t xml:space="preserve">R: Rui Barbosa, 202- Centro–Fone: (045)3267-8000–e-mail: administracao@veracruz.pr.gov.br-Vera Cruz do Oeste–Paraná-CEP 85845-000.  </w:t>
                        </w:r>
                      </w:p>
                    </w:txbxContent>
                  </v:textbox>
                </v:shape>
              </v:group>
              <v:shape id="_x0000_s1034" type="#_x0000_t75" style="position:absolute;left:1584;top:636;width:1399;height:1440">
                <v:imagedata r:id="rId6" o:title="Logotipo Preto Prefeitura"/>
              </v:shape>
              <v:shape id="_x0000_s1035" type="#_x0000_t202" style="position:absolute;left:3196;top:1328;width:3744;height:432" stroked="f">
                <v:textbox style="mso-next-textbox:#_x0000_s1035">
                  <w:txbxContent>
                    <w:p w14:paraId="04FEBDA5" w14:textId="77777777" w:rsidR="00A4540C" w:rsidRDefault="00A4540C" w:rsidP="00A4540C">
                      <w:pPr>
                        <w:pStyle w:val="Corpodetexto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      CNPJ: 78.101.821/0001-01</w:t>
                      </w:r>
                    </w:p>
                  </w:txbxContent>
                </v:textbox>
              </v:shape>
            </v:group>
          </v:group>
          <o:OLEObject Type="Embed" ProgID="PBrush" ShapeID="_x0000_s1029" DrawAspect="Content" ObjectID="_1803967457" r:id="rId7"/>
        </w:object>
      </w:r>
    </w:p>
    <w:p w14:paraId="1871587F" w14:textId="77777777" w:rsidR="00A4540C" w:rsidRDefault="00A4540C" w:rsidP="00A4540C"/>
    <w:p w14:paraId="4F5CC6B8" w14:textId="77777777" w:rsidR="00A4540C" w:rsidRDefault="00A4540C" w:rsidP="00A4540C"/>
    <w:p w14:paraId="35405EBB" w14:textId="77777777" w:rsidR="00A4540C" w:rsidRDefault="00A4540C" w:rsidP="00A4540C"/>
    <w:p w14:paraId="017EF644" w14:textId="77777777" w:rsidR="00A4540C" w:rsidRDefault="00A4540C" w:rsidP="00A4540C"/>
    <w:p w14:paraId="7EBA495E" w14:textId="77777777" w:rsidR="00A4540C" w:rsidRDefault="00A4540C" w:rsidP="00A4540C"/>
    <w:p w14:paraId="79A83A08" w14:textId="034F51EC" w:rsidR="00A4540C" w:rsidRDefault="00A4540C" w:rsidP="00A4540C">
      <w:pPr>
        <w:tabs>
          <w:tab w:val="left" w:pos="8120"/>
        </w:tabs>
        <w:rPr>
          <w:sz w:val="22"/>
          <w:szCs w:val="22"/>
        </w:rPr>
      </w:pPr>
    </w:p>
    <w:p w14:paraId="67CCDF32" w14:textId="77777777" w:rsidR="006832C0" w:rsidRPr="006832C0" w:rsidRDefault="006832C0" w:rsidP="006832C0">
      <w:pPr>
        <w:jc w:val="center"/>
        <w:rPr>
          <w:b/>
          <w:bCs/>
          <w:sz w:val="28"/>
          <w:szCs w:val="28"/>
        </w:rPr>
      </w:pPr>
      <w:r w:rsidRPr="006832C0">
        <w:rPr>
          <w:b/>
          <w:bCs/>
          <w:sz w:val="28"/>
          <w:szCs w:val="28"/>
        </w:rPr>
        <w:t>Declaração de Inexistência de Imóveis Públicos Vagos e Disponíveis</w:t>
      </w:r>
    </w:p>
    <w:p w14:paraId="40465FAF" w14:textId="77777777" w:rsidR="006832C0" w:rsidRDefault="006832C0" w:rsidP="006832C0">
      <w:pPr>
        <w:rPr>
          <w:b/>
          <w:bCs/>
          <w:sz w:val="24"/>
          <w:szCs w:val="24"/>
        </w:rPr>
      </w:pPr>
    </w:p>
    <w:p w14:paraId="12491949" w14:textId="77777777" w:rsidR="006832C0" w:rsidRPr="0067717E" w:rsidRDefault="006832C0" w:rsidP="006832C0">
      <w:pPr>
        <w:rPr>
          <w:b/>
          <w:bCs/>
          <w:sz w:val="24"/>
          <w:szCs w:val="24"/>
        </w:rPr>
      </w:pPr>
    </w:p>
    <w:p w14:paraId="399B6711" w14:textId="77777777" w:rsidR="006832C0" w:rsidRPr="0067717E" w:rsidRDefault="006832C0" w:rsidP="006832C0">
      <w:pPr>
        <w:rPr>
          <w:sz w:val="24"/>
          <w:szCs w:val="24"/>
        </w:rPr>
      </w:pPr>
      <w:r w:rsidRPr="0067717E">
        <w:rPr>
          <w:sz w:val="24"/>
          <w:szCs w:val="24"/>
        </w:rPr>
        <w:t xml:space="preserve">Eu, </w:t>
      </w:r>
      <w:r>
        <w:rPr>
          <w:sz w:val="24"/>
          <w:szCs w:val="24"/>
        </w:rPr>
        <w:t xml:space="preserve">Kelly Regina Schell </w:t>
      </w:r>
      <w:proofErr w:type="spellStart"/>
      <w:r>
        <w:rPr>
          <w:sz w:val="24"/>
          <w:szCs w:val="24"/>
        </w:rPr>
        <w:t>Flauzino</w:t>
      </w:r>
      <w:proofErr w:type="spellEnd"/>
      <w:r>
        <w:rPr>
          <w:sz w:val="24"/>
          <w:szCs w:val="24"/>
        </w:rPr>
        <w:t xml:space="preserve"> dos Santos, </w:t>
      </w:r>
      <w:r w:rsidRPr="0067717E">
        <w:rPr>
          <w:sz w:val="24"/>
          <w:szCs w:val="24"/>
        </w:rPr>
        <w:t>da Prefeitura Municipal de Vera Cruz do Oeste, venho por meio desta declarar que:</w:t>
      </w:r>
    </w:p>
    <w:p w14:paraId="19CDD237" w14:textId="77777777" w:rsidR="006832C0" w:rsidRPr="0067717E" w:rsidRDefault="006832C0" w:rsidP="006832C0">
      <w:pPr>
        <w:rPr>
          <w:sz w:val="24"/>
          <w:szCs w:val="24"/>
        </w:rPr>
      </w:pPr>
    </w:p>
    <w:p w14:paraId="0806560F" w14:textId="77777777" w:rsidR="006832C0" w:rsidRPr="0067717E" w:rsidRDefault="006832C0" w:rsidP="006832C0">
      <w:pPr>
        <w:rPr>
          <w:b/>
          <w:bCs/>
          <w:sz w:val="24"/>
          <w:szCs w:val="24"/>
        </w:rPr>
      </w:pPr>
      <w:r w:rsidRPr="0067717E">
        <w:rPr>
          <w:b/>
          <w:bCs/>
          <w:sz w:val="24"/>
          <w:szCs w:val="24"/>
        </w:rPr>
        <w:t>Objeto da Declaração</w:t>
      </w:r>
    </w:p>
    <w:p w14:paraId="76203B43" w14:textId="758D7D5A" w:rsidR="006832C0" w:rsidRPr="0067717E" w:rsidRDefault="006832C0" w:rsidP="006832C0">
      <w:pPr>
        <w:jc w:val="both"/>
        <w:rPr>
          <w:sz w:val="24"/>
          <w:szCs w:val="24"/>
        </w:rPr>
      </w:pPr>
      <w:r w:rsidRPr="0067717E">
        <w:rPr>
          <w:sz w:val="24"/>
          <w:szCs w:val="24"/>
        </w:rPr>
        <w:t>Foi realizada uma verificação dos imóveis públicos vagos e disponíveis no município de Vera Cruz do Oeste, com o objetivo de identificar possíveis locais para alocação de empresas</w:t>
      </w:r>
      <w:r>
        <w:rPr>
          <w:sz w:val="24"/>
          <w:szCs w:val="24"/>
        </w:rPr>
        <w:t>.</w:t>
      </w:r>
    </w:p>
    <w:p w14:paraId="4D8E73EC" w14:textId="77777777" w:rsidR="006832C0" w:rsidRPr="0067717E" w:rsidRDefault="006832C0" w:rsidP="006832C0">
      <w:pPr>
        <w:rPr>
          <w:sz w:val="24"/>
          <w:szCs w:val="24"/>
        </w:rPr>
      </w:pPr>
    </w:p>
    <w:p w14:paraId="6D0204DD" w14:textId="77777777" w:rsidR="006832C0" w:rsidRPr="0067717E" w:rsidRDefault="006832C0" w:rsidP="006832C0">
      <w:pPr>
        <w:rPr>
          <w:b/>
          <w:bCs/>
          <w:sz w:val="24"/>
          <w:szCs w:val="24"/>
        </w:rPr>
      </w:pPr>
      <w:r w:rsidRPr="0067717E">
        <w:rPr>
          <w:b/>
          <w:bCs/>
          <w:sz w:val="24"/>
          <w:szCs w:val="24"/>
        </w:rPr>
        <w:t>Resultado da Verificação</w:t>
      </w:r>
    </w:p>
    <w:p w14:paraId="01819437" w14:textId="77777777" w:rsidR="006832C0" w:rsidRPr="0067717E" w:rsidRDefault="006832C0" w:rsidP="006832C0">
      <w:pPr>
        <w:jc w:val="both"/>
        <w:rPr>
          <w:sz w:val="24"/>
          <w:szCs w:val="24"/>
        </w:rPr>
      </w:pPr>
      <w:r w:rsidRPr="0067717E">
        <w:rPr>
          <w:sz w:val="24"/>
          <w:szCs w:val="24"/>
        </w:rPr>
        <w:t>Após a verificação realizada, não foram encontrados imóveis públicos vagos e disponíveis que atendam aos requisitos mínimos necessários para a instalação de uma empresa do ramo de fábrica.</w:t>
      </w:r>
    </w:p>
    <w:p w14:paraId="631FB441" w14:textId="77777777" w:rsidR="006832C0" w:rsidRPr="0067717E" w:rsidRDefault="006832C0" w:rsidP="006832C0">
      <w:pPr>
        <w:rPr>
          <w:sz w:val="24"/>
          <w:szCs w:val="24"/>
        </w:rPr>
      </w:pPr>
    </w:p>
    <w:p w14:paraId="52531D3F" w14:textId="77777777" w:rsidR="006832C0" w:rsidRPr="00A979B9" w:rsidRDefault="006832C0" w:rsidP="006832C0">
      <w:pPr>
        <w:rPr>
          <w:b/>
          <w:bCs/>
          <w:sz w:val="24"/>
          <w:szCs w:val="24"/>
        </w:rPr>
      </w:pPr>
      <w:r w:rsidRPr="00A979B9">
        <w:rPr>
          <w:b/>
          <w:bCs/>
          <w:sz w:val="24"/>
          <w:szCs w:val="24"/>
        </w:rPr>
        <w:t>Requisitos Não Atendidos</w:t>
      </w:r>
    </w:p>
    <w:p w14:paraId="5995D3F3" w14:textId="77777777" w:rsidR="006832C0" w:rsidRPr="0067717E" w:rsidRDefault="006832C0" w:rsidP="006832C0">
      <w:pPr>
        <w:rPr>
          <w:sz w:val="24"/>
          <w:szCs w:val="24"/>
        </w:rPr>
      </w:pPr>
      <w:r w:rsidRPr="0067717E">
        <w:rPr>
          <w:sz w:val="24"/>
          <w:szCs w:val="24"/>
        </w:rPr>
        <w:t>Os imóveis públicos vagos e disponíveis não atendem aos seguintes requisitos:</w:t>
      </w:r>
    </w:p>
    <w:p w14:paraId="63F0F7DA" w14:textId="77777777" w:rsidR="006832C0" w:rsidRPr="0067717E" w:rsidRDefault="006832C0" w:rsidP="006832C0">
      <w:pPr>
        <w:jc w:val="both"/>
        <w:rPr>
          <w:sz w:val="24"/>
          <w:szCs w:val="24"/>
        </w:rPr>
      </w:pPr>
    </w:p>
    <w:p w14:paraId="2E615996" w14:textId="6AB70F58" w:rsidR="006832C0" w:rsidRPr="0067717E" w:rsidRDefault="006832C0" w:rsidP="006832C0">
      <w:pPr>
        <w:jc w:val="both"/>
        <w:rPr>
          <w:sz w:val="24"/>
          <w:szCs w:val="24"/>
        </w:rPr>
      </w:pPr>
      <w:r w:rsidRPr="0067717E">
        <w:rPr>
          <w:sz w:val="24"/>
          <w:szCs w:val="24"/>
        </w:rPr>
        <w:t xml:space="preserve">- Área mínima necessária </w:t>
      </w:r>
      <w:r>
        <w:rPr>
          <w:sz w:val="24"/>
          <w:szCs w:val="24"/>
        </w:rPr>
        <w:t xml:space="preserve">de 140m² </w:t>
      </w:r>
      <w:r w:rsidRPr="0067717E">
        <w:rPr>
          <w:sz w:val="24"/>
          <w:szCs w:val="24"/>
        </w:rPr>
        <w:t>para a instalação da empresa;</w:t>
      </w:r>
    </w:p>
    <w:p w14:paraId="67B69ED7" w14:textId="77777777" w:rsidR="006832C0" w:rsidRPr="0067717E" w:rsidRDefault="006832C0" w:rsidP="006832C0">
      <w:pPr>
        <w:jc w:val="both"/>
        <w:rPr>
          <w:sz w:val="24"/>
          <w:szCs w:val="24"/>
        </w:rPr>
      </w:pPr>
      <w:r w:rsidRPr="0067717E">
        <w:rPr>
          <w:sz w:val="24"/>
          <w:szCs w:val="24"/>
        </w:rPr>
        <w:t>- Infraestrutura adequada para as necessidades operacionais da empresa;</w:t>
      </w:r>
    </w:p>
    <w:p w14:paraId="502C58EB" w14:textId="77777777" w:rsidR="006832C0" w:rsidRPr="0067717E" w:rsidRDefault="006832C0" w:rsidP="006832C0">
      <w:pPr>
        <w:jc w:val="both"/>
        <w:rPr>
          <w:sz w:val="24"/>
          <w:szCs w:val="24"/>
        </w:rPr>
      </w:pPr>
    </w:p>
    <w:p w14:paraId="505C15DF" w14:textId="77777777" w:rsidR="006832C0" w:rsidRPr="00A979B9" w:rsidRDefault="006832C0" w:rsidP="006832C0">
      <w:pPr>
        <w:jc w:val="both"/>
        <w:rPr>
          <w:b/>
          <w:bCs/>
          <w:sz w:val="24"/>
          <w:szCs w:val="24"/>
        </w:rPr>
      </w:pPr>
      <w:r w:rsidRPr="00A979B9">
        <w:rPr>
          <w:b/>
          <w:bCs/>
          <w:sz w:val="24"/>
          <w:szCs w:val="24"/>
        </w:rPr>
        <w:t>Conclusão</w:t>
      </w:r>
    </w:p>
    <w:p w14:paraId="77BFF86E" w14:textId="3F5ECC77" w:rsidR="006832C0" w:rsidRPr="0067717E" w:rsidRDefault="006832C0" w:rsidP="006832C0">
      <w:pPr>
        <w:jc w:val="both"/>
        <w:rPr>
          <w:sz w:val="24"/>
          <w:szCs w:val="24"/>
        </w:rPr>
      </w:pPr>
      <w:r w:rsidRPr="0067717E">
        <w:rPr>
          <w:sz w:val="24"/>
          <w:szCs w:val="24"/>
        </w:rPr>
        <w:t xml:space="preserve">Diante da verificação realizada, declaramos que não existem imóveis públicos vagos e disponíveis que atendam </w:t>
      </w:r>
      <w:r>
        <w:rPr>
          <w:sz w:val="24"/>
          <w:szCs w:val="24"/>
        </w:rPr>
        <w:t>aos requisitos</w:t>
      </w:r>
      <w:r w:rsidRPr="0067717E">
        <w:rPr>
          <w:sz w:val="24"/>
          <w:szCs w:val="24"/>
        </w:rPr>
        <w:t xml:space="preserve"> </w:t>
      </w:r>
      <w:r w:rsidR="00FB6FC5">
        <w:rPr>
          <w:sz w:val="24"/>
          <w:szCs w:val="24"/>
        </w:rPr>
        <w:t>de propriedade do</w:t>
      </w:r>
      <w:r>
        <w:rPr>
          <w:sz w:val="24"/>
          <w:szCs w:val="24"/>
        </w:rPr>
        <w:t xml:space="preserve"> </w:t>
      </w:r>
      <w:r w:rsidRPr="0067717E">
        <w:rPr>
          <w:sz w:val="24"/>
          <w:szCs w:val="24"/>
        </w:rPr>
        <w:t>município de Vera Cruz do Oeste.</w:t>
      </w:r>
    </w:p>
    <w:p w14:paraId="1AAA8DCC" w14:textId="77777777" w:rsidR="006832C0" w:rsidRDefault="006832C0" w:rsidP="006832C0">
      <w:pPr>
        <w:jc w:val="both"/>
        <w:rPr>
          <w:sz w:val="24"/>
          <w:szCs w:val="24"/>
        </w:rPr>
      </w:pPr>
    </w:p>
    <w:p w14:paraId="23C6401D" w14:textId="77777777" w:rsidR="006832C0" w:rsidRDefault="006832C0" w:rsidP="006832C0">
      <w:pPr>
        <w:jc w:val="both"/>
        <w:rPr>
          <w:sz w:val="24"/>
          <w:szCs w:val="24"/>
        </w:rPr>
      </w:pPr>
    </w:p>
    <w:p w14:paraId="410536A1" w14:textId="77777777" w:rsidR="006832C0" w:rsidRDefault="006832C0" w:rsidP="006832C0">
      <w:pPr>
        <w:jc w:val="both"/>
        <w:rPr>
          <w:sz w:val="24"/>
          <w:szCs w:val="24"/>
        </w:rPr>
      </w:pPr>
    </w:p>
    <w:p w14:paraId="7303F483" w14:textId="77777777" w:rsidR="006832C0" w:rsidRDefault="006832C0" w:rsidP="006832C0">
      <w:pPr>
        <w:jc w:val="both"/>
        <w:rPr>
          <w:sz w:val="24"/>
          <w:szCs w:val="24"/>
        </w:rPr>
      </w:pPr>
    </w:p>
    <w:p w14:paraId="17C1C5AF" w14:textId="77777777" w:rsidR="006832C0" w:rsidRDefault="006832C0" w:rsidP="006832C0">
      <w:pPr>
        <w:jc w:val="both"/>
        <w:rPr>
          <w:sz w:val="24"/>
          <w:szCs w:val="24"/>
        </w:rPr>
      </w:pPr>
    </w:p>
    <w:p w14:paraId="2FF11298" w14:textId="77777777" w:rsidR="006832C0" w:rsidRPr="0067717E" w:rsidRDefault="006832C0" w:rsidP="006832C0">
      <w:pPr>
        <w:jc w:val="both"/>
        <w:rPr>
          <w:sz w:val="24"/>
          <w:szCs w:val="24"/>
        </w:rPr>
      </w:pPr>
    </w:p>
    <w:p w14:paraId="3C325744" w14:textId="47ABF3D5" w:rsidR="006832C0" w:rsidRPr="006832C0" w:rsidRDefault="006832C0" w:rsidP="006832C0">
      <w:pPr>
        <w:tabs>
          <w:tab w:val="left" w:pos="8120"/>
        </w:tabs>
        <w:jc w:val="center"/>
        <w:rPr>
          <w:b/>
          <w:bCs/>
          <w:sz w:val="24"/>
          <w:szCs w:val="24"/>
        </w:rPr>
      </w:pPr>
      <w:r w:rsidRPr="006832C0">
        <w:rPr>
          <w:b/>
          <w:bCs/>
          <w:sz w:val="24"/>
          <w:szCs w:val="24"/>
        </w:rPr>
        <w:t xml:space="preserve">Kelly Regina Schell </w:t>
      </w:r>
      <w:proofErr w:type="spellStart"/>
      <w:r w:rsidRPr="006832C0">
        <w:rPr>
          <w:b/>
          <w:bCs/>
          <w:sz w:val="24"/>
          <w:szCs w:val="24"/>
        </w:rPr>
        <w:t>Flauzino</w:t>
      </w:r>
      <w:proofErr w:type="spellEnd"/>
      <w:r w:rsidRPr="006832C0">
        <w:rPr>
          <w:b/>
          <w:bCs/>
          <w:sz w:val="24"/>
          <w:szCs w:val="24"/>
        </w:rPr>
        <w:t xml:space="preserve"> dos Santos</w:t>
      </w:r>
    </w:p>
    <w:p w14:paraId="7B5D2862" w14:textId="575F3C4D" w:rsidR="006832C0" w:rsidRPr="006832C0" w:rsidRDefault="006832C0" w:rsidP="006832C0">
      <w:pPr>
        <w:tabs>
          <w:tab w:val="left" w:pos="8120"/>
        </w:tabs>
        <w:jc w:val="center"/>
        <w:rPr>
          <w:b/>
          <w:bCs/>
          <w:sz w:val="22"/>
          <w:szCs w:val="22"/>
        </w:rPr>
      </w:pPr>
      <w:r w:rsidRPr="006832C0">
        <w:rPr>
          <w:b/>
          <w:bCs/>
          <w:sz w:val="24"/>
          <w:szCs w:val="24"/>
        </w:rPr>
        <w:t>Secretaria de Indústria e Comércio</w:t>
      </w:r>
    </w:p>
    <w:sectPr w:rsidR="006832C0" w:rsidRPr="006832C0" w:rsidSect="00A4540C">
      <w:pgSz w:w="11906" w:h="16838" w:code="9"/>
      <w:pgMar w:top="993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4273E"/>
    <w:multiLevelType w:val="hybridMultilevel"/>
    <w:tmpl w:val="D7E04DFA"/>
    <w:lvl w:ilvl="0" w:tplc="BBA2ECB0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20F05628"/>
    <w:multiLevelType w:val="hybridMultilevel"/>
    <w:tmpl w:val="EAF68FBE"/>
    <w:lvl w:ilvl="0" w:tplc="016AAFA6">
      <w:start w:val="16"/>
      <w:numFmt w:val="decimal"/>
      <w:lvlText w:val="%1"/>
      <w:lvlJc w:val="left"/>
      <w:pPr>
        <w:ind w:left="-77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-54" w:hanging="360"/>
      </w:pPr>
    </w:lvl>
    <w:lvl w:ilvl="2" w:tplc="0416001B" w:tentative="1">
      <w:start w:val="1"/>
      <w:numFmt w:val="lowerRoman"/>
      <w:lvlText w:val="%3."/>
      <w:lvlJc w:val="right"/>
      <w:pPr>
        <w:ind w:left="666" w:hanging="180"/>
      </w:pPr>
    </w:lvl>
    <w:lvl w:ilvl="3" w:tplc="0416000F" w:tentative="1">
      <w:start w:val="1"/>
      <w:numFmt w:val="decimal"/>
      <w:lvlText w:val="%4."/>
      <w:lvlJc w:val="left"/>
      <w:pPr>
        <w:ind w:left="1386" w:hanging="360"/>
      </w:pPr>
    </w:lvl>
    <w:lvl w:ilvl="4" w:tplc="04160019" w:tentative="1">
      <w:start w:val="1"/>
      <w:numFmt w:val="lowerLetter"/>
      <w:lvlText w:val="%5."/>
      <w:lvlJc w:val="left"/>
      <w:pPr>
        <w:ind w:left="2106" w:hanging="360"/>
      </w:pPr>
    </w:lvl>
    <w:lvl w:ilvl="5" w:tplc="0416001B" w:tentative="1">
      <w:start w:val="1"/>
      <w:numFmt w:val="lowerRoman"/>
      <w:lvlText w:val="%6."/>
      <w:lvlJc w:val="right"/>
      <w:pPr>
        <w:ind w:left="2826" w:hanging="180"/>
      </w:pPr>
    </w:lvl>
    <w:lvl w:ilvl="6" w:tplc="0416000F" w:tentative="1">
      <w:start w:val="1"/>
      <w:numFmt w:val="decimal"/>
      <w:lvlText w:val="%7."/>
      <w:lvlJc w:val="left"/>
      <w:pPr>
        <w:ind w:left="3546" w:hanging="360"/>
      </w:pPr>
    </w:lvl>
    <w:lvl w:ilvl="7" w:tplc="04160019" w:tentative="1">
      <w:start w:val="1"/>
      <w:numFmt w:val="lowerLetter"/>
      <w:lvlText w:val="%8."/>
      <w:lvlJc w:val="left"/>
      <w:pPr>
        <w:ind w:left="4266" w:hanging="360"/>
      </w:pPr>
    </w:lvl>
    <w:lvl w:ilvl="8" w:tplc="0416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2" w15:restartNumberingAfterBreak="0">
    <w:nsid w:val="21265FD1"/>
    <w:multiLevelType w:val="hybridMultilevel"/>
    <w:tmpl w:val="B8761E0C"/>
    <w:lvl w:ilvl="0" w:tplc="046E6A66">
      <w:start w:val="1"/>
      <w:numFmt w:val="upperRoman"/>
      <w:lvlText w:val="%1-"/>
      <w:lvlJc w:val="left"/>
      <w:pPr>
        <w:ind w:left="-414" w:hanging="360"/>
      </w:pPr>
      <w:rPr>
        <w:rFonts w:ascii="Arial" w:eastAsia="Times New Roman" w:hAnsi="Arial" w:cs="Arial"/>
        <w:color w:val="auto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num w:numId="1" w16cid:durableId="634602935">
    <w:abstractNumId w:val="2"/>
  </w:num>
  <w:num w:numId="2" w16cid:durableId="1329867700">
    <w:abstractNumId w:val="0"/>
  </w:num>
  <w:num w:numId="3" w16cid:durableId="1164165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vAyO6pSVvhqj/hjIOR+t3PrQ8uBJjhXe/gtEF3eze/TOUr3v4c7QMofueSzl+09EoRPzAulRtrCP5jsapx2ruA==" w:salt="hz8xnl4Cnf4wDGzeGKghag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40C"/>
    <w:rsid w:val="00573EB8"/>
    <w:rsid w:val="005F7509"/>
    <w:rsid w:val="00630B52"/>
    <w:rsid w:val="00635C5D"/>
    <w:rsid w:val="006832C0"/>
    <w:rsid w:val="007165B4"/>
    <w:rsid w:val="007A5305"/>
    <w:rsid w:val="00881455"/>
    <w:rsid w:val="009019E0"/>
    <w:rsid w:val="00A4540C"/>
    <w:rsid w:val="00A6601C"/>
    <w:rsid w:val="00D60515"/>
    <w:rsid w:val="00F7351F"/>
    <w:rsid w:val="00FB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39CAC5A2"/>
  <w15:docId w15:val="{4A2C49FF-4C85-4B17-A38B-7B3546E45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54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4540C"/>
    <w:pPr>
      <w:keepNext/>
      <w:outlineLvl w:val="0"/>
    </w:pPr>
    <w:rPr>
      <w:b/>
      <w:sz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4540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4540C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454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">
    <w:name w:val="header"/>
    <w:basedOn w:val="Normal"/>
    <w:link w:val="CabealhoChar"/>
    <w:unhideWhenUsed/>
    <w:rsid w:val="00A4540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A4540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next w:val="Normal"/>
    <w:link w:val="TtuloChar"/>
    <w:uiPriority w:val="10"/>
    <w:qFormat/>
    <w:rsid w:val="00A4540C"/>
    <w:pPr>
      <w:spacing w:after="200" w:line="276" w:lineRule="auto"/>
      <w:jc w:val="center"/>
    </w:pPr>
    <w:rPr>
      <w:rFonts w:asciiTheme="minorHAnsi" w:eastAsiaTheme="minorHAnsi" w:hAnsiTheme="minorHAnsi" w:cstheme="minorBidi"/>
      <w:b/>
      <w:sz w:val="40"/>
      <w:szCs w:val="40"/>
      <w:lang w:eastAsia="en-US"/>
    </w:rPr>
  </w:style>
  <w:style w:type="character" w:customStyle="1" w:styleId="TtuloChar">
    <w:name w:val="Título Char"/>
    <w:basedOn w:val="Fontepargpadro"/>
    <w:link w:val="Ttulo"/>
    <w:uiPriority w:val="10"/>
    <w:rsid w:val="00A4540C"/>
    <w:rPr>
      <w:b/>
      <w:sz w:val="40"/>
      <w:szCs w:val="40"/>
    </w:rPr>
  </w:style>
  <w:style w:type="paragraph" w:styleId="Corpodetexto">
    <w:name w:val="Body Text"/>
    <w:basedOn w:val="Normal"/>
    <w:link w:val="CorpodetextoChar"/>
    <w:semiHidden/>
    <w:unhideWhenUsed/>
    <w:rsid w:val="00A4540C"/>
    <w:rPr>
      <w:rFonts w:ascii="Arial" w:hAnsi="Arial"/>
      <w:sz w:val="24"/>
    </w:rPr>
  </w:style>
  <w:style w:type="character" w:customStyle="1" w:styleId="CorpodetextoChar">
    <w:name w:val="Corpo de texto Char"/>
    <w:basedOn w:val="Fontepargpadro"/>
    <w:link w:val="Corpodetexto"/>
    <w:semiHidden/>
    <w:rsid w:val="00A4540C"/>
    <w:rPr>
      <w:rFonts w:ascii="Arial" w:eastAsia="Times New Roman" w:hAnsi="Arial" w:cs="Times New Roman"/>
      <w:sz w:val="24"/>
      <w:szCs w:val="20"/>
      <w:lang w:eastAsia="pt-BR"/>
    </w:rPr>
  </w:style>
  <w:style w:type="table" w:styleId="Tabelacomgrade">
    <w:name w:val="Table Grid"/>
    <w:basedOn w:val="Tabelanormal"/>
    <w:uiPriority w:val="39"/>
    <w:rsid w:val="00A45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ontepargpadro"/>
    <w:semiHidden/>
    <w:unhideWhenUsed/>
    <w:rsid w:val="00A4540C"/>
  </w:style>
  <w:style w:type="paragraph" w:styleId="PargrafodaLista">
    <w:name w:val="List Paragraph"/>
    <w:basedOn w:val="Normal"/>
    <w:uiPriority w:val="34"/>
    <w:qFormat/>
    <w:rsid w:val="007165B4"/>
    <w:pPr>
      <w:ind w:left="708"/>
    </w:pPr>
  </w:style>
  <w:style w:type="character" w:styleId="Refdecomentrio">
    <w:name w:val="annotation reference"/>
    <w:basedOn w:val="Fontepargpadro"/>
    <w:rsid w:val="007165B4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165B4"/>
  </w:style>
  <w:style w:type="character" w:customStyle="1" w:styleId="TextodecomentrioChar">
    <w:name w:val="Texto de comentário Char"/>
    <w:basedOn w:val="Fontepargpadro"/>
    <w:link w:val="Textodecomentrio"/>
    <w:rsid w:val="007165B4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176</Words>
  <Characters>954</Characters>
  <Application>Microsoft Office Word</Application>
  <DocSecurity>8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2025-03-18T18:43:00Z</cp:lastPrinted>
  <dcterms:created xsi:type="dcterms:W3CDTF">2025-03-18T18:50:00Z</dcterms:created>
  <dcterms:modified xsi:type="dcterms:W3CDTF">2025-03-20T12:18:00Z</dcterms:modified>
</cp:coreProperties>
</file>